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CCF9" w14:textId="0B13B5E9" w:rsidR="00AC4B91" w:rsidRDefault="00AC4B91" w:rsidP="00AC4B91">
      <w:pPr>
        <w:keepNext/>
        <w:keepLines/>
        <w:spacing w:after="0" w:line="240" w:lineRule="auto"/>
        <w:ind w:right="-1" w:hanging="10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WJ informática</w:t>
      </w:r>
    </w:p>
    <w:p w14:paraId="56596087" w14:textId="14A872B0" w:rsidR="00AC4B91" w:rsidRDefault="00AC4B91" w:rsidP="00AC4B91">
      <w:pPr>
        <w:keepNext/>
        <w:keepLines/>
        <w:spacing w:after="0" w:line="240" w:lineRule="auto"/>
        <w:ind w:right="-1" w:hanging="10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Assistência técnica</w:t>
      </w:r>
    </w:p>
    <w:p w14:paraId="500165EA" w14:textId="078A9E3E" w:rsidR="00AC4B91" w:rsidRPr="00C806EF" w:rsidRDefault="00AC4B91" w:rsidP="00AC4B91">
      <w:pPr>
        <w:keepNext/>
        <w:keepLines/>
        <w:spacing w:after="0" w:line="240" w:lineRule="auto"/>
        <w:ind w:right="-1" w:hanging="10"/>
        <w:jc w:val="center"/>
        <w:rPr>
          <w:rFonts w:ascii="Segoe UI" w:hAnsi="Segoe UI" w:cs="Segoe UI"/>
          <w:color w:val="495057"/>
          <w:sz w:val="20"/>
          <w:szCs w:val="20"/>
        </w:rPr>
      </w:pPr>
      <w:r w:rsidRPr="00C806EF">
        <w:rPr>
          <w:rFonts w:ascii="Segoe UI" w:hAnsi="Segoe UI" w:cs="Segoe UI"/>
          <w:color w:val="495057"/>
          <w:sz w:val="20"/>
          <w:szCs w:val="20"/>
          <w:shd w:val="clear" w:color="auto" w:fill="FFFFFF"/>
        </w:rPr>
        <w:t xml:space="preserve">CNPJ </w:t>
      </w:r>
      <w:r>
        <w:rPr>
          <w:rFonts w:ascii="Segoe UI" w:hAnsi="Segoe UI" w:cs="Segoe UI"/>
          <w:color w:val="495057"/>
          <w:sz w:val="20"/>
          <w:szCs w:val="20"/>
          <w:shd w:val="clear" w:color="auto" w:fill="FFFFFF"/>
        </w:rPr>
        <w:t>36.266.564/0001-18</w:t>
      </w:r>
      <w:r>
        <w:rPr>
          <w:rFonts w:ascii="Segoe UI" w:hAnsi="Segoe UI" w:cs="Segoe UI"/>
          <w:color w:val="495057"/>
        </w:rPr>
        <w:br/>
      </w:r>
      <w:r w:rsidRPr="00C806EF">
        <w:rPr>
          <w:rFonts w:ascii="Segoe UI" w:hAnsi="Segoe UI" w:cs="Segoe UI"/>
          <w:color w:val="495057"/>
          <w:sz w:val="20"/>
          <w:szCs w:val="20"/>
        </w:rPr>
        <w:t xml:space="preserve">(53) </w:t>
      </w:r>
      <w:r>
        <w:rPr>
          <w:rFonts w:ascii="Segoe UI" w:hAnsi="Segoe UI" w:cs="Segoe UI"/>
          <w:color w:val="495057"/>
          <w:sz w:val="20"/>
          <w:szCs w:val="20"/>
        </w:rPr>
        <w:t>981382548</w:t>
      </w:r>
    </w:p>
    <w:p w14:paraId="60AFACC7" w14:textId="72C17140" w:rsidR="00AC4B91" w:rsidRDefault="00AC4B91" w:rsidP="00AC4B91">
      <w:pPr>
        <w:keepNext/>
        <w:keepLines/>
        <w:spacing w:after="0" w:line="240" w:lineRule="auto"/>
        <w:ind w:right="-1" w:hanging="10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6D738D">
        <w:rPr>
          <w:rFonts w:ascii="Calibri" w:eastAsia="Calibri" w:hAnsi="Calibri" w:cs="Calibri"/>
          <w:b/>
          <w:color w:val="000000"/>
          <w:sz w:val="24"/>
        </w:rPr>
        <w:t>www.</w:t>
      </w:r>
      <w:r>
        <w:rPr>
          <w:rFonts w:ascii="Calibri" w:eastAsia="Calibri" w:hAnsi="Calibri" w:cs="Calibri"/>
          <w:b/>
          <w:color w:val="000000"/>
          <w:sz w:val="24"/>
        </w:rPr>
        <w:t>wjinform</w:t>
      </w:r>
      <w:r w:rsidR="005A40B5">
        <w:rPr>
          <w:rFonts w:ascii="Calibri" w:eastAsia="Calibri" w:hAnsi="Calibri" w:cs="Calibri"/>
          <w:b/>
          <w:color w:val="000000"/>
          <w:sz w:val="24"/>
        </w:rPr>
        <w:t>a</w:t>
      </w:r>
      <w:r>
        <w:rPr>
          <w:rFonts w:ascii="Calibri" w:eastAsia="Calibri" w:hAnsi="Calibri" w:cs="Calibri"/>
          <w:b/>
          <w:color w:val="000000"/>
          <w:sz w:val="24"/>
        </w:rPr>
        <w:t>tica</w:t>
      </w:r>
      <w:r w:rsidR="005A40B5">
        <w:rPr>
          <w:rFonts w:ascii="Calibri" w:eastAsia="Calibri" w:hAnsi="Calibri" w:cs="Calibri"/>
          <w:b/>
          <w:color w:val="000000"/>
          <w:sz w:val="24"/>
        </w:rPr>
        <w:t>2016</w:t>
      </w:r>
      <w:r>
        <w:rPr>
          <w:rFonts w:ascii="Calibri" w:eastAsia="Calibri" w:hAnsi="Calibri" w:cs="Calibri"/>
          <w:b/>
          <w:color w:val="000000"/>
          <w:sz w:val="24"/>
        </w:rPr>
        <w:t>.com.br</w:t>
      </w:r>
    </w:p>
    <w:p w14:paraId="4E844847" w14:textId="77777777" w:rsidR="00AC4B91" w:rsidRDefault="00AC4B91" w:rsidP="00AC4B91">
      <w:pPr>
        <w:spacing w:after="0" w:line="240" w:lineRule="auto"/>
        <w:ind w:right="-1" w:hanging="10"/>
        <w:rPr>
          <w:rFonts w:ascii="Calibri" w:eastAsia="Calibri" w:hAnsi="Calibri" w:cs="Calibri"/>
          <w:color w:val="000000"/>
          <w:sz w:val="24"/>
        </w:rPr>
      </w:pPr>
    </w:p>
    <w:p w14:paraId="43D59A8B" w14:textId="77777777" w:rsidR="00AC4B91" w:rsidRDefault="00AC4B91" w:rsidP="00AC4B91">
      <w:pPr>
        <w:keepNext/>
        <w:keepLines/>
        <w:spacing w:after="0" w:line="240" w:lineRule="auto"/>
        <w:ind w:right="-1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                                 FORMULÁRIO PARA ENVIO DE EQUIPAMENTO</w:t>
      </w:r>
    </w:p>
    <w:p w14:paraId="74969CA9" w14:textId="77777777" w:rsidR="00AC4B91" w:rsidRDefault="00AC4B91" w:rsidP="00AC4B91">
      <w:pPr>
        <w:spacing w:after="0" w:line="240" w:lineRule="auto"/>
        <w:ind w:right="-1" w:hanging="10"/>
        <w:rPr>
          <w:rFonts w:ascii="Calibri" w:eastAsia="Calibri" w:hAnsi="Calibri" w:cs="Calibri"/>
          <w:color w:val="000000"/>
          <w:sz w:val="24"/>
        </w:rPr>
      </w:pPr>
    </w:p>
    <w:p w14:paraId="189C63C3" w14:textId="77777777" w:rsidR="00AC4B91" w:rsidRPr="00AC4B91" w:rsidRDefault="00AC4B91" w:rsidP="00AC4B91">
      <w:pPr>
        <w:spacing w:after="0" w:line="240" w:lineRule="auto"/>
        <w:ind w:right="-1" w:hanging="5"/>
        <w:jc w:val="both"/>
        <w:rPr>
          <w:rFonts w:ascii="Calibri" w:eastAsia="Calibri" w:hAnsi="Calibri" w:cs="Calibri"/>
          <w:b/>
          <w:color w:val="000000"/>
          <w:sz w:val="24"/>
        </w:rPr>
      </w:pPr>
      <w:r w:rsidRPr="00AC4B91">
        <w:rPr>
          <w:rFonts w:ascii="Calibri" w:eastAsia="Calibri" w:hAnsi="Calibri" w:cs="Calibri"/>
          <w:b/>
          <w:bCs/>
          <w:color w:val="000000"/>
          <w:sz w:val="24"/>
        </w:rPr>
        <w:t>Prezado cliente,</w:t>
      </w:r>
    </w:p>
    <w:p w14:paraId="42ABDC59" w14:textId="77777777" w:rsidR="00AC4B91" w:rsidRPr="00AC4B91" w:rsidRDefault="00AC4B91" w:rsidP="00AC4B91">
      <w:pPr>
        <w:spacing w:after="0" w:line="240" w:lineRule="auto"/>
        <w:ind w:right="-1" w:hanging="5"/>
        <w:jc w:val="both"/>
        <w:rPr>
          <w:rFonts w:ascii="Calibri" w:eastAsia="Calibri" w:hAnsi="Calibri" w:cs="Calibri"/>
          <w:bCs/>
          <w:color w:val="000000"/>
          <w:sz w:val="24"/>
        </w:rPr>
      </w:pPr>
      <w:r w:rsidRPr="00AC4B91">
        <w:rPr>
          <w:rFonts w:ascii="Calibri" w:eastAsia="Calibri" w:hAnsi="Calibri" w:cs="Calibri"/>
          <w:bCs/>
          <w:color w:val="000000"/>
          <w:sz w:val="24"/>
        </w:rPr>
        <w:t>Para que possamos agilizar o atendimento, é obrigatório preencher corretamente este formulário e assinar o Termo de Responsabilidade. Ambos devem ser enviados juntos com o equipamento.</w:t>
      </w:r>
    </w:p>
    <w:p w14:paraId="56311820" w14:textId="77777777" w:rsidR="00AC4B91" w:rsidRPr="00AC4B91" w:rsidRDefault="00AC4B91" w:rsidP="00AC4B91">
      <w:pPr>
        <w:spacing w:after="0" w:line="240" w:lineRule="auto"/>
        <w:ind w:right="-1" w:hanging="5"/>
        <w:jc w:val="both"/>
        <w:rPr>
          <w:rFonts w:ascii="Calibri" w:eastAsia="Calibri" w:hAnsi="Calibri" w:cs="Calibri"/>
          <w:bCs/>
          <w:color w:val="000000"/>
          <w:sz w:val="24"/>
        </w:rPr>
      </w:pPr>
      <w:r w:rsidRPr="00AC4B91">
        <w:rPr>
          <w:rFonts w:ascii="Calibri" w:eastAsia="Calibri" w:hAnsi="Calibri" w:cs="Calibri"/>
          <w:bCs/>
          <w:color w:val="000000"/>
          <w:sz w:val="24"/>
        </w:rPr>
        <w:t>Importante: a ausência da descrição do defeito poderá aumentar o prazo para envio do orçamento ou para a devolução do produto.</w:t>
      </w:r>
    </w:p>
    <w:p w14:paraId="34775CA4" w14:textId="77777777" w:rsidR="00AC4B91" w:rsidRPr="00AC4B91" w:rsidRDefault="00AC4B91" w:rsidP="00AC4B91">
      <w:pPr>
        <w:spacing w:after="0" w:line="240" w:lineRule="auto"/>
        <w:ind w:right="-1" w:hanging="5"/>
        <w:jc w:val="both"/>
        <w:rPr>
          <w:rFonts w:ascii="Calibri" w:eastAsia="Calibri" w:hAnsi="Calibri" w:cs="Calibri"/>
          <w:bCs/>
          <w:color w:val="000000"/>
          <w:sz w:val="24"/>
        </w:rPr>
      </w:pPr>
      <w:r w:rsidRPr="00AC4B91">
        <w:rPr>
          <w:rFonts w:ascii="Calibri" w:eastAsia="Calibri" w:hAnsi="Calibri" w:cs="Calibri"/>
          <w:bCs/>
          <w:color w:val="000000"/>
          <w:sz w:val="24"/>
        </w:rPr>
        <w:t>Agradecemos a compreensão e colaboração.</w:t>
      </w:r>
    </w:p>
    <w:p w14:paraId="57AB1337" w14:textId="77777777" w:rsidR="00AC4B91" w:rsidRDefault="00AC4B91" w:rsidP="00AC4B91">
      <w:pPr>
        <w:spacing w:after="0" w:line="240" w:lineRule="auto"/>
        <w:ind w:right="-1" w:hanging="5"/>
        <w:jc w:val="both"/>
        <w:rPr>
          <w:rFonts w:ascii="Calibri" w:eastAsia="Calibri" w:hAnsi="Calibri" w:cs="Calibri"/>
          <w:color w:val="000000"/>
          <w:sz w:val="24"/>
        </w:rPr>
      </w:pPr>
    </w:p>
    <w:p w14:paraId="590CFFB8" w14:textId="77777777" w:rsidR="00AC4B91" w:rsidRDefault="00AC4B91" w:rsidP="00AC4B91">
      <w:pPr>
        <w:keepNext/>
        <w:keepLines/>
        <w:spacing w:after="0" w:line="240" w:lineRule="auto"/>
        <w:ind w:right="-1" w:hanging="10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62BB0E68" w14:textId="77777777" w:rsidR="00AC4B91" w:rsidRDefault="00AC4B91" w:rsidP="00AC4B91">
      <w:pPr>
        <w:keepNext/>
        <w:keepLines/>
        <w:spacing w:after="0" w:line="240" w:lineRule="auto"/>
        <w:ind w:right="-1" w:hanging="10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ENDEREÇO PARA ENVIO</w:t>
      </w:r>
    </w:p>
    <w:p w14:paraId="3D24A072" w14:textId="5FD962E7" w:rsidR="00AC4B91" w:rsidRDefault="00AC4B91" w:rsidP="00AC4B91">
      <w:pPr>
        <w:spacing w:after="0" w:line="240" w:lineRule="auto"/>
        <w:ind w:hanging="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Rua Otacílio câmara, 91 - Areal, Pelotas - RS, 96077-670</w:t>
      </w:r>
    </w:p>
    <w:p w14:paraId="412C0823" w14:textId="77777777" w:rsidR="00AC4B91" w:rsidRDefault="00AC4B91" w:rsidP="00AC4B91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</w:rPr>
      </w:pPr>
    </w:p>
    <w:p w14:paraId="5140EE92" w14:textId="77777777" w:rsidR="00AC4B91" w:rsidRDefault="00AC4B91" w:rsidP="00AC4B91">
      <w:pPr>
        <w:spacing w:after="0" w:line="240" w:lineRule="auto"/>
        <w:ind w:right="-1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DADOS PESSOAIS</w:t>
      </w:r>
    </w:p>
    <w:p w14:paraId="430D384C" w14:textId="77777777" w:rsidR="00AC4B91" w:rsidRDefault="00AC4B91" w:rsidP="00AC4B91">
      <w:pPr>
        <w:spacing w:after="0" w:line="240" w:lineRule="auto"/>
        <w:ind w:hanging="5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Nome completo:            </w:t>
      </w:r>
    </w:p>
    <w:p w14:paraId="6D358C9B" w14:textId="77777777" w:rsidR="00AC4B91" w:rsidRDefault="00AC4B91" w:rsidP="00AC4B91">
      <w:pPr>
        <w:spacing w:after="0" w:line="240" w:lineRule="auto"/>
        <w:ind w:hanging="5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CPF:            </w:t>
      </w:r>
    </w:p>
    <w:p w14:paraId="3A5FFDB6" w14:textId="77777777" w:rsidR="00AC4B91" w:rsidRDefault="00AC4B91" w:rsidP="00AC4B91">
      <w:pPr>
        <w:spacing w:after="0" w:line="240" w:lineRule="auto"/>
        <w:ind w:hanging="5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Endereço:             </w:t>
      </w:r>
    </w:p>
    <w:p w14:paraId="0F94FC12" w14:textId="77777777" w:rsidR="00AC4B91" w:rsidRDefault="00AC4B91" w:rsidP="00AC4B91">
      <w:pPr>
        <w:spacing w:after="0" w:line="240" w:lineRule="auto"/>
        <w:ind w:hanging="5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Bairro:             </w:t>
      </w:r>
    </w:p>
    <w:p w14:paraId="619706EB" w14:textId="77777777" w:rsidR="00AC4B91" w:rsidRDefault="00AC4B91" w:rsidP="00AC4B91">
      <w:pPr>
        <w:tabs>
          <w:tab w:val="left" w:pos="5245"/>
          <w:tab w:val="right" w:pos="8504"/>
        </w:tabs>
        <w:spacing w:after="0" w:line="240" w:lineRule="auto"/>
        <w:ind w:hanging="5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Cidade:             </w:t>
      </w:r>
      <w:r>
        <w:rPr>
          <w:rFonts w:ascii="Calibri" w:eastAsia="Calibri" w:hAnsi="Calibri" w:cs="Calibri"/>
          <w:color w:val="000000"/>
          <w:sz w:val="24"/>
        </w:rPr>
        <w:tab/>
        <w:t>UF:          </w:t>
      </w:r>
      <w:r>
        <w:rPr>
          <w:rFonts w:ascii="Calibri" w:eastAsia="Calibri" w:hAnsi="Calibri" w:cs="Calibri"/>
          <w:color w:val="000000"/>
          <w:sz w:val="24"/>
        </w:rPr>
        <w:tab/>
        <w:t>CEP:             </w:t>
      </w:r>
    </w:p>
    <w:p w14:paraId="42558006" w14:textId="77777777" w:rsidR="003C740F" w:rsidRDefault="00AC4B91" w:rsidP="00AC4B91">
      <w:pPr>
        <w:tabs>
          <w:tab w:val="left" w:pos="4678"/>
        </w:tabs>
        <w:suppressAutoHyphens/>
        <w:spacing w:after="0" w:line="240" w:lineRule="auto"/>
        <w:ind w:left="6" w:hanging="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Telefone/WhatsApp:        </w:t>
      </w:r>
      <w:r>
        <w:rPr>
          <w:rFonts w:ascii="Calibri" w:eastAsia="Calibri" w:hAnsi="Calibri" w:cs="Calibri"/>
          <w:color w:val="000000"/>
          <w:sz w:val="24"/>
        </w:rPr>
        <w:t> </w:t>
      </w:r>
      <w:r>
        <w:rPr>
          <w:rFonts w:ascii="Calibri" w:eastAsia="Calibri" w:hAnsi="Calibri" w:cs="Calibri"/>
          <w:color w:val="000000"/>
          <w:sz w:val="24"/>
        </w:rPr>
        <w:tab/>
        <w:t xml:space="preserve">    E-mail:       </w:t>
      </w:r>
    </w:p>
    <w:p w14:paraId="2BD22CA6" w14:textId="77777777" w:rsidR="003C740F" w:rsidRDefault="003C740F" w:rsidP="00AC4B91">
      <w:pPr>
        <w:tabs>
          <w:tab w:val="left" w:pos="4678"/>
        </w:tabs>
        <w:suppressAutoHyphens/>
        <w:spacing w:after="0" w:line="240" w:lineRule="auto"/>
        <w:ind w:left="6" w:hanging="6"/>
        <w:jc w:val="both"/>
        <w:rPr>
          <w:rFonts w:ascii="Calibri" w:eastAsia="Calibri" w:hAnsi="Calibri" w:cs="Calibri"/>
          <w:color w:val="000000"/>
          <w:sz w:val="24"/>
        </w:rPr>
      </w:pPr>
    </w:p>
    <w:p w14:paraId="761F2AD2" w14:textId="77777777" w:rsidR="003C740F" w:rsidRDefault="003C740F" w:rsidP="00AC4B91">
      <w:pPr>
        <w:tabs>
          <w:tab w:val="left" w:pos="4678"/>
        </w:tabs>
        <w:suppressAutoHyphens/>
        <w:spacing w:after="0" w:line="240" w:lineRule="auto"/>
        <w:ind w:left="6" w:hanging="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Nos encontrou por onde:</w:t>
      </w:r>
    </w:p>
    <w:p w14:paraId="79F1510A" w14:textId="06B2D3A7" w:rsidR="00AC4B91" w:rsidRDefault="003C740F" w:rsidP="00AC4B91">
      <w:pPr>
        <w:tabs>
          <w:tab w:val="left" w:pos="4678"/>
        </w:tabs>
        <w:suppressAutoHyphens/>
        <w:spacing w:after="0" w:line="240" w:lineRule="auto"/>
        <w:ind w:left="6" w:hanging="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(    )Instagram   (    )YouTube   (    )TikTok</w:t>
      </w:r>
      <w:r w:rsidR="00AC4B91">
        <w:rPr>
          <w:rFonts w:ascii="Calibri" w:eastAsia="Calibri" w:hAnsi="Calibri" w:cs="Calibri"/>
          <w:color w:val="000000"/>
          <w:sz w:val="24"/>
        </w:rPr>
        <w:t xml:space="preserve">  </w:t>
      </w:r>
      <w:r>
        <w:rPr>
          <w:rFonts w:ascii="Calibri" w:eastAsia="Calibri" w:hAnsi="Calibri" w:cs="Calibri"/>
          <w:color w:val="000000"/>
          <w:sz w:val="24"/>
        </w:rPr>
        <w:t>(     )Kawai    (     )Indicação   (    )Site   (    )Google</w:t>
      </w:r>
    </w:p>
    <w:p w14:paraId="39BEED83" w14:textId="77777777" w:rsidR="00AC4B91" w:rsidRDefault="00AC4B91" w:rsidP="00AC4B91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</w:rPr>
      </w:pPr>
    </w:p>
    <w:p w14:paraId="6CAA7E3F" w14:textId="77777777" w:rsidR="00AC4B91" w:rsidRDefault="00AC4B91" w:rsidP="00AC4B91">
      <w:pPr>
        <w:spacing w:after="0" w:line="240" w:lineRule="auto"/>
        <w:ind w:right="-1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DADOS DO EQUIPAMENTO</w:t>
      </w:r>
    </w:p>
    <w:tbl>
      <w:tblPr>
        <w:tblW w:w="0" w:type="auto"/>
        <w:tblInd w:w="13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993"/>
        <w:gridCol w:w="891"/>
      </w:tblGrid>
      <w:tr w:rsidR="00AC4B91" w14:paraId="40A38D36" w14:textId="77777777" w:rsidTr="00DA7232"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BA37E9" w14:textId="77777777" w:rsidR="00AC4B91" w:rsidRDefault="00AC4B91" w:rsidP="00DA72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Houve alguma tentativa de reparo?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FDDC0" w14:textId="77777777" w:rsidR="00AC4B91" w:rsidRDefault="00AC4B91" w:rsidP="00DA72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Sim(     )</w:t>
            </w:r>
          </w:p>
        </w:tc>
        <w:tc>
          <w:tcPr>
            <w:tcW w:w="8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EB1578" w14:textId="77777777" w:rsidR="00AC4B91" w:rsidRDefault="00AC4B91" w:rsidP="00DA7232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Não(    )</w:t>
            </w:r>
          </w:p>
        </w:tc>
      </w:tr>
    </w:tbl>
    <w:p w14:paraId="5D6D2AAE" w14:textId="77777777" w:rsidR="00AC4B91" w:rsidRDefault="00AC4B91" w:rsidP="00AC4B91">
      <w:pPr>
        <w:tabs>
          <w:tab w:val="left" w:pos="4253"/>
        </w:tabs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Equipamento:            </w:t>
      </w:r>
      <w:r>
        <w:rPr>
          <w:rFonts w:ascii="Calibri" w:eastAsia="Calibri" w:hAnsi="Calibri" w:cs="Calibri"/>
          <w:color w:val="000000"/>
          <w:sz w:val="24"/>
        </w:rPr>
        <w:tab/>
        <w:t>Modelo:            </w:t>
      </w:r>
    </w:p>
    <w:p w14:paraId="400B3BCA" w14:textId="77777777" w:rsidR="00AC4B91" w:rsidRDefault="00AC4B91" w:rsidP="00AC4B91">
      <w:pPr>
        <w:tabs>
          <w:tab w:val="left" w:pos="4253"/>
        </w:tabs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Marca:            </w:t>
      </w:r>
      <w:r>
        <w:rPr>
          <w:rFonts w:ascii="Calibri" w:eastAsia="Calibri" w:hAnsi="Calibri" w:cs="Calibri"/>
          <w:color w:val="000000"/>
          <w:sz w:val="24"/>
        </w:rPr>
        <w:tab/>
        <w:t>Nº de Série:           </w:t>
      </w:r>
    </w:p>
    <w:p w14:paraId="0A01816A" w14:textId="3E4128BE" w:rsidR="00AC4B91" w:rsidRDefault="00AC4B91" w:rsidP="00AC4B91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Acessórios:                                                    Saída de Imagem usada?</w:t>
      </w:r>
      <w:r w:rsidR="003C740F">
        <w:rPr>
          <w:rFonts w:ascii="Calibri" w:eastAsia="Calibri" w:hAnsi="Calibri" w:cs="Calibri"/>
          <w:color w:val="000000"/>
          <w:sz w:val="24"/>
        </w:rPr>
        <w:t xml:space="preserve"> (placa de vídeo)</w:t>
      </w:r>
      <w:r>
        <w:rPr>
          <w:rFonts w:ascii="Calibri" w:eastAsia="Calibri" w:hAnsi="Calibri" w:cs="Calibri"/>
          <w:color w:val="000000"/>
          <w:sz w:val="24"/>
        </w:rPr>
        <w:t xml:space="preserve">:     </w:t>
      </w:r>
    </w:p>
    <w:p w14:paraId="76CE687E" w14:textId="77777777" w:rsidR="00AC4B91" w:rsidRDefault="00AC4B91" w:rsidP="00AC4B91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14:paraId="678B9152" w14:textId="77777777" w:rsidR="00AC4B91" w:rsidRDefault="00AC4B91" w:rsidP="00AC4B91">
      <w:pPr>
        <w:keepNext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DESCRIÇÃO DO PROBLEMA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6"/>
      </w:tblGrid>
      <w:tr w:rsidR="00AC4B91" w14:paraId="3A083DE0" w14:textId="77777777" w:rsidTr="00A65D58">
        <w:trPr>
          <w:trHeight w:val="340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2F830" w14:textId="77777777" w:rsidR="00AC4B91" w:rsidRDefault="00AC4B91" w:rsidP="00DA72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           </w:t>
            </w:r>
          </w:p>
        </w:tc>
      </w:tr>
    </w:tbl>
    <w:p w14:paraId="57A38601" w14:textId="77777777" w:rsidR="00A65D58" w:rsidRPr="00A65D58" w:rsidRDefault="00A65D58" w:rsidP="00A65D58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A65D58">
        <w:rPr>
          <w:rFonts w:ascii="Calibri" w:eastAsia="Calibri" w:hAnsi="Calibri" w:cs="Calibri"/>
          <w:b/>
          <w:bCs/>
          <w:color w:val="000000"/>
        </w:rPr>
        <w:lastRenderedPageBreak/>
        <w:t>TERMO DE RESPONSABILIDADE</w:t>
      </w:r>
      <w:r w:rsidRPr="00A65D58">
        <w:rPr>
          <w:rFonts w:ascii="Calibri" w:eastAsia="Calibri" w:hAnsi="Calibri" w:cs="Calibri"/>
          <w:b/>
          <w:bCs/>
          <w:color w:val="000000"/>
        </w:rPr>
        <w:br/>
        <w:t>WJ Informática</w:t>
      </w:r>
    </w:p>
    <w:p w14:paraId="3758BACB" w14:textId="77777777" w:rsidR="00A65D58" w:rsidRPr="00A65D58" w:rsidRDefault="00A65D58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A65D58">
        <w:rPr>
          <w:rFonts w:ascii="Calibri" w:eastAsia="Calibri" w:hAnsi="Calibri" w:cs="Calibri"/>
          <w:color w:val="000000"/>
        </w:rPr>
        <w:t>Ao enviar seu equipamento à WJ Informática, o cliente declara estar de acordo com os termos abaixo:</w:t>
      </w:r>
    </w:p>
    <w:p w14:paraId="6202BCD5" w14:textId="77777777" w:rsidR="00A65D58" w:rsidRPr="00A65D58" w:rsidRDefault="00000000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25AC8010">
          <v:rect id="_x0000_i1025" style="width:0;height:1.5pt" o:hrstd="t" o:hr="t" fillcolor="#a0a0a0" stroked="f"/>
        </w:pict>
      </w:r>
    </w:p>
    <w:p w14:paraId="1E133556" w14:textId="77777777" w:rsidR="00A65D58" w:rsidRPr="00A65D58" w:rsidRDefault="00A65D58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A65D58">
        <w:rPr>
          <w:rFonts w:ascii="Calibri" w:eastAsia="Calibri" w:hAnsi="Calibri" w:cs="Calibri"/>
          <w:b/>
          <w:bCs/>
          <w:color w:val="000000"/>
        </w:rPr>
        <w:t>1. Taxa de Análise</w:t>
      </w:r>
      <w:r w:rsidRPr="00A65D58">
        <w:rPr>
          <w:rFonts w:ascii="Calibri" w:eastAsia="Calibri" w:hAnsi="Calibri" w:cs="Calibri"/>
          <w:color w:val="000000"/>
        </w:rPr>
        <w:br/>
        <w:t>Será cobrada uma taxa de R$ 80,00 para a análise técnica do equipamento.</w:t>
      </w:r>
    </w:p>
    <w:p w14:paraId="61F1E4AE" w14:textId="77777777" w:rsidR="00A65D58" w:rsidRPr="00A65D58" w:rsidRDefault="00A65D58" w:rsidP="00A65D58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A65D58">
        <w:rPr>
          <w:rFonts w:ascii="Calibri" w:eastAsia="Calibri" w:hAnsi="Calibri" w:cs="Calibri"/>
          <w:color w:val="000000"/>
        </w:rPr>
        <w:t>Caso o serviço seja aprovado, esse valor será abatido do total do reparo.</w:t>
      </w:r>
    </w:p>
    <w:p w14:paraId="17DEC925" w14:textId="77777777" w:rsidR="00A65D58" w:rsidRDefault="00A65D58" w:rsidP="00A65D58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A65D58">
        <w:rPr>
          <w:rFonts w:ascii="Calibri" w:eastAsia="Calibri" w:hAnsi="Calibri" w:cs="Calibri"/>
          <w:color w:val="000000"/>
        </w:rPr>
        <w:t>Se o orçamento não for aprovado ou não houver viabilidade de reparo, o valor será destinado à análise técnica realizada e não será reembolsado.</w:t>
      </w:r>
    </w:p>
    <w:p w14:paraId="1ED9C6F2" w14:textId="65AC779D" w:rsidR="003C740F" w:rsidRPr="00A65D58" w:rsidRDefault="003C740F" w:rsidP="00A65D58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Essa taxa é paga no cadastramento do equipamento quando chegar na loja.</w:t>
      </w:r>
    </w:p>
    <w:p w14:paraId="58D7536D" w14:textId="77777777" w:rsidR="00A65D58" w:rsidRPr="00A65D58" w:rsidRDefault="00000000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65B9AB7E">
          <v:rect id="_x0000_i1026" style="width:0;height:1.5pt" o:hrstd="t" o:hr="t" fillcolor="#a0a0a0" stroked="f"/>
        </w:pict>
      </w:r>
    </w:p>
    <w:p w14:paraId="57A86545" w14:textId="2792908F" w:rsidR="00A65D58" w:rsidRPr="00A65D58" w:rsidRDefault="00A65D58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A65D58">
        <w:rPr>
          <w:rFonts w:ascii="Calibri" w:eastAsia="Calibri" w:hAnsi="Calibri" w:cs="Calibri"/>
          <w:b/>
          <w:bCs/>
          <w:color w:val="000000"/>
        </w:rPr>
        <w:t>2. Abertura da Ordem de Serviço (O.S.)</w:t>
      </w:r>
      <w:r w:rsidRPr="00A65D58">
        <w:rPr>
          <w:rFonts w:ascii="Calibri" w:eastAsia="Calibri" w:hAnsi="Calibri" w:cs="Calibri"/>
          <w:color w:val="000000"/>
        </w:rPr>
        <w:br/>
        <w:t>Após o recebimento do equipamento, será aberta a O.S., e uma cópia será enviada ao cliente via WhatsApp ou e-mail</w:t>
      </w:r>
      <w:r w:rsidR="003C740F">
        <w:rPr>
          <w:rFonts w:ascii="Calibri" w:eastAsia="Calibri" w:hAnsi="Calibri" w:cs="Calibri"/>
          <w:color w:val="000000"/>
        </w:rPr>
        <w:t xml:space="preserve"> e será mandado o pix via whatsapp para pagamento da taxa de análise.</w:t>
      </w:r>
    </w:p>
    <w:p w14:paraId="7241FEC0" w14:textId="77777777" w:rsidR="00A65D58" w:rsidRPr="00A65D58" w:rsidRDefault="00000000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1EF4FE21">
          <v:rect id="_x0000_i1027" style="width:0;height:1.5pt" o:hrstd="t" o:hr="t" fillcolor="#a0a0a0" stroked="f"/>
        </w:pict>
      </w:r>
    </w:p>
    <w:p w14:paraId="68D70129" w14:textId="29A5D00B" w:rsidR="00A65D58" w:rsidRPr="00A65D58" w:rsidRDefault="00A65D58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A65D58">
        <w:rPr>
          <w:rFonts w:ascii="Calibri" w:eastAsia="Calibri" w:hAnsi="Calibri" w:cs="Calibri"/>
          <w:b/>
          <w:bCs/>
          <w:color w:val="000000"/>
        </w:rPr>
        <w:t>3. Prazo para Orçamento</w:t>
      </w:r>
      <w:r w:rsidRPr="00A65D58">
        <w:rPr>
          <w:rFonts w:ascii="Calibri" w:eastAsia="Calibri" w:hAnsi="Calibri" w:cs="Calibri"/>
          <w:color w:val="000000"/>
        </w:rPr>
        <w:br/>
        <w:t>O prazo para envio do orçamento dependerá da ordem de chegada (fila) após a abertura da O.S</w:t>
      </w:r>
      <w:r w:rsidR="003C740F">
        <w:rPr>
          <w:rFonts w:ascii="Calibri" w:eastAsia="Calibri" w:hAnsi="Calibri" w:cs="Calibri"/>
          <w:color w:val="000000"/>
        </w:rPr>
        <w:t xml:space="preserve"> de em média 15 dias úteis.</w:t>
      </w:r>
    </w:p>
    <w:p w14:paraId="1B547403" w14:textId="77777777" w:rsidR="00A65D58" w:rsidRPr="00A65D58" w:rsidRDefault="00000000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37C60D68">
          <v:rect id="_x0000_i1028" style="width:0;height:1.5pt" o:hrstd="t" o:hr="t" fillcolor="#a0a0a0" stroked="f"/>
        </w:pict>
      </w:r>
    </w:p>
    <w:p w14:paraId="11F36312" w14:textId="77777777" w:rsidR="00A65D58" w:rsidRPr="00A65D58" w:rsidRDefault="00A65D58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A65D58">
        <w:rPr>
          <w:rFonts w:ascii="Calibri" w:eastAsia="Calibri" w:hAnsi="Calibri" w:cs="Calibri"/>
          <w:b/>
          <w:bCs/>
          <w:color w:val="000000"/>
        </w:rPr>
        <w:t>4. Riscos do Processo de Reparo</w:t>
      </w:r>
      <w:r w:rsidRPr="00A65D58">
        <w:rPr>
          <w:rFonts w:ascii="Calibri" w:eastAsia="Calibri" w:hAnsi="Calibri" w:cs="Calibri"/>
          <w:color w:val="000000"/>
        </w:rPr>
        <w:br/>
        <w:t>O cliente está ciente de que:</w:t>
      </w:r>
    </w:p>
    <w:p w14:paraId="412C640F" w14:textId="77777777" w:rsidR="00A65D58" w:rsidRPr="00A65D58" w:rsidRDefault="00A65D58" w:rsidP="00A65D58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A65D58">
        <w:rPr>
          <w:rFonts w:ascii="Calibri" w:eastAsia="Calibri" w:hAnsi="Calibri" w:cs="Calibri"/>
          <w:color w:val="000000"/>
        </w:rPr>
        <w:t>A aprovação da análise e o início do reparo não garantem o sucesso da recuperação do equipamento.</w:t>
      </w:r>
    </w:p>
    <w:p w14:paraId="5F0767F7" w14:textId="77777777" w:rsidR="00A65D58" w:rsidRPr="00A65D58" w:rsidRDefault="00A65D58" w:rsidP="00A65D58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A65D58">
        <w:rPr>
          <w:rFonts w:ascii="Calibri" w:eastAsia="Calibri" w:hAnsi="Calibri" w:cs="Calibri"/>
          <w:color w:val="000000"/>
        </w:rPr>
        <w:t>O reparo depende da disponibilidade de peças e da complexidade do defeito.</w:t>
      </w:r>
    </w:p>
    <w:p w14:paraId="3A2C6ABD" w14:textId="77777777" w:rsidR="00A65D58" w:rsidRPr="00A65D58" w:rsidRDefault="00A65D58" w:rsidP="00A65D58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A65D58">
        <w:rPr>
          <w:rFonts w:ascii="Calibri" w:eastAsia="Calibri" w:hAnsi="Calibri" w:cs="Calibri"/>
          <w:color w:val="000000"/>
        </w:rPr>
        <w:t>Em determinados casos, a tentativa de conserto pode agravar o problema original, especialmente em circuitos eletrônicos delicados.</w:t>
      </w:r>
      <w:r w:rsidRPr="00A65D58">
        <w:rPr>
          <w:rFonts w:ascii="Calibri" w:eastAsia="Calibri" w:hAnsi="Calibri" w:cs="Calibri"/>
          <w:color w:val="000000"/>
        </w:rPr>
        <w:br/>
        <w:t>Exemplo: um equipamento que liga, mas não gera imagem, pode deixar de ligar completamente após tentativas de reparo.</w:t>
      </w:r>
    </w:p>
    <w:p w14:paraId="55079FBD" w14:textId="77777777" w:rsidR="00A65D58" w:rsidRPr="00A65D58" w:rsidRDefault="00A65D58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A65D58">
        <w:rPr>
          <w:rFonts w:ascii="Calibri" w:eastAsia="Calibri" w:hAnsi="Calibri" w:cs="Calibri"/>
          <w:color w:val="000000"/>
        </w:rPr>
        <w:t>Ao enviar o equipamento, o cliente assume esses riscos e autoriza a intervenção técnica, compreendendo as possíveis consequências.</w:t>
      </w:r>
    </w:p>
    <w:p w14:paraId="2087EFA7" w14:textId="77777777" w:rsidR="00A65D58" w:rsidRPr="00A65D58" w:rsidRDefault="00000000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43FD2B51">
          <v:rect id="_x0000_i1029" style="width:0;height:1.5pt" o:hrstd="t" o:hr="t" fillcolor="#a0a0a0" stroked="f"/>
        </w:pict>
      </w:r>
    </w:p>
    <w:p w14:paraId="1A0192EA" w14:textId="77777777" w:rsidR="00A65D58" w:rsidRPr="00A65D58" w:rsidRDefault="00A65D58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A65D58">
        <w:rPr>
          <w:rFonts w:ascii="Calibri" w:eastAsia="Calibri" w:hAnsi="Calibri" w:cs="Calibri"/>
          <w:b/>
          <w:bCs/>
          <w:color w:val="000000"/>
        </w:rPr>
        <w:t>5. Garantia de Reparo</w:t>
      </w:r>
      <w:r w:rsidRPr="00A65D58">
        <w:rPr>
          <w:rFonts w:ascii="Calibri" w:eastAsia="Calibri" w:hAnsi="Calibri" w:cs="Calibri"/>
          <w:color w:val="000000"/>
        </w:rPr>
        <w:br/>
        <w:t>O cliente reconhece que não há garantia de sucesso no reparo até que todos os procedimentos sejam finalizados e o equipamento testado. O processo pode envolver várias etapas e testes.</w:t>
      </w:r>
    </w:p>
    <w:p w14:paraId="496DEC28" w14:textId="77777777" w:rsidR="00A65D58" w:rsidRPr="00A65D58" w:rsidRDefault="00000000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6273A8C7">
          <v:rect id="_x0000_i1030" style="width:0;height:1.5pt" o:hrstd="t" o:hr="t" fillcolor="#a0a0a0" stroked="f"/>
        </w:pict>
      </w:r>
    </w:p>
    <w:p w14:paraId="19098982" w14:textId="77777777" w:rsidR="00A65D58" w:rsidRPr="00A65D58" w:rsidRDefault="00A65D58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A65D58">
        <w:rPr>
          <w:rFonts w:ascii="Calibri" w:eastAsia="Calibri" w:hAnsi="Calibri" w:cs="Calibri"/>
          <w:b/>
          <w:bCs/>
          <w:color w:val="000000"/>
        </w:rPr>
        <w:t>6. Responsabilidade pelo Frete</w:t>
      </w:r>
      <w:r w:rsidRPr="00A65D58">
        <w:rPr>
          <w:rFonts w:ascii="Calibri" w:eastAsia="Calibri" w:hAnsi="Calibri" w:cs="Calibri"/>
          <w:color w:val="000000"/>
        </w:rPr>
        <w:br/>
        <w:t>Os custos de envio e devolução do equipamento são de inteira responsabilidade do cliente, conforme a modalidade escolhida (PAC, Sedex, com ou sem seguro).</w:t>
      </w:r>
    </w:p>
    <w:p w14:paraId="1DED04F0" w14:textId="45DCFAED" w:rsidR="00A65D58" w:rsidRPr="00A65D58" w:rsidRDefault="00000000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0A1EB8C8">
          <v:rect id="_x0000_i1031" style="width:425.2pt;height:1.5pt" o:hrstd="t" o:hr="t" fillcolor="#a0a0a0" stroked="f"/>
        </w:pict>
      </w:r>
    </w:p>
    <w:p w14:paraId="28E33452" w14:textId="6F5B9C2D" w:rsidR="00A65D58" w:rsidRDefault="00A65D58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A65D58">
        <w:rPr>
          <w:rFonts w:ascii="Calibri" w:eastAsia="Calibri" w:hAnsi="Calibri" w:cs="Calibri"/>
          <w:b/>
          <w:bCs/>
          <w:color w:val="000000"/>
        </w:rPr>
        <w:t>7.</w:t>
      </w:r>
      <w:r w:rsidR="00FC18EA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A65D58">
        <w:rPr>
          <w:rFonts w:ascii="Calibri" w:eastAsia="Calibri" w:hAnsi="Calibri" w:cs="Calibri"/>
          <w:b/>
          <w:bCs/>
          <w:color w:val="000000"/>
        </w:rPr>
        <w:t>Transporte e Entregas</w:t>
      </w:r>
      <w:r w:rsidRPr="00A65D58">
        <w:rPr>
          <w:rFonts w:ascii="Calibri" w:eastAsia="Calibri" w:hAnsi="Calibri" w:cs="Calibri"/>
          <w:color w:val="000000"/>
        </w:rPr>
        <w:br/>
        <w:t>A WJ Informática não se responsabiliza por atrasos, extravios ou danos ocasionados por empresas terceirizadas (Correios, transportadoras ou motoboys).</w:t>
      </w:r>
      <w:r w:rsidRPr="00A65D58">
        <w:rPr>
          <w:rFonts w:ascii="Calibri" w:eastAsia="Calibri" w:hAnsi="Calibri" w:cs="Calibri"/>
          <w:color w:val="000000"/>
        </w:rPr>
        <w:br/>
        <w:t>A escolha da forma de envio é de total responsabilidade do cliente.</w:t>
      </w:r>
    </w:p>
    <w:p w14:paraId="210F4BE7" w14:textId="30A668B1" w:rsidR="00E16BB1" w:rsidRDefault="00000000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79258D30">
          <v:rect id="_x0000_i1032" style="width:425.2pt;height:1.5pt" o:hrstd="t" o:hr="t" fillcolor="#a0a0a0" stroked="f"/>
        </w:pict>
      </w:r>
    </w:p>
    <w:p w14:paraId="28F8C444" w14:textId="77777777" w:rsidR="00E16BB1" w:rsidRDefault="00E16BB1" w:rsidP="00E16BB1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E16BB1">
        <w:rPr>
          <w:rFonts w:ascii="Calibri" w:eastAsia="Calibri" w:hAnsi="Calibri" w:cs="Calibri"/>
          <w:b/>
          <w:bCs/>
          <w:color w:val="000000"/>
        </w:rPr>
        <w:t>Base Legal</w:t>
      </w:r>
      <w:r w:rsidRPr="00E16BB1">
        <w:rPr>
          <w:rFonts w:ascii="Calibri" w:eastAsia="Calibri" w:hAnsi="Calibri" w:cs="Calibri"/>
          <w:color w:val="000000"/>
        </w:rPr>
        <w:t>: O presente documento segue as diretrizes do Código de Defesa do Consumidor (Lei nº 8.078/1990), do Código Civil Brasileiro (Lei nº 10.406/2002) e das normativas do Procon, aplicáveis a serviços e garantias.</w:t>
      </w:r>
    </w:p>
    <w:p w14:paraId="1E9D47E8" w14:textId="77777777" w:rsidR="00FC18EA" w:rsidRDefault="00000000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7A6FB56B">
          <v:rect id="_x0000_i1033" style="width:425.2pt;height:1.5pt" o:hrstd="t" o:hr="t" fillcolor="#a0a0a0" stroked="f"/>
        </w:pict>
      </w:r>
      <w:r w:rsidR="00FC18EA">
        <w:rPr>
          <w:rFonts w:ascii="Calibri" w:eastAsia="Calibri" w:hAnsi="Calibri" w:cs="Calibri"/>
          <w:color w:val="000000"/>
        </w:rPr>
        <w:t xml:space="preserve">8. </w:t>
      </w:r>
      <w:r w:rsidR="00E16BB1" w:rsidRPr="00FC18EA">
        <w:rPr>
          <w:rFonts w:ascii="Calibri" w:eastAsia="Calibri" w:hAnsi="Calibri" w:cs="Calibri"/>
          <w:b/>
          <w:bCs/>
          <w:color w:val="000000"/>
        </w:rPr>
        <w:t>Compromisso da Contratada</w:t>
      </w:r>
    </w:p>
    <w:p w14:paraId="6A8E22F7" w14:textId="761BABDE" w:rsidR="00E16BB1" w:rsidRPr="00FC18EA" w:rsidRDefault="00E16BB1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FC18EA">
        <w:rPr>
          <w:rFonts w:ascii="Calibri" w:eastAsia="Calibri" w:hAnsi="Calibri" w:cs="Calibri"/>
          <w:color w:val="000000"/>
        </w:rPr>
        <w:lastRenderedPageBreak/>
        <w:t>A WJ Informática, representada por Wellington Siqueira e José Lisboa, compromete-se a realizar a análise do equipamento eletrônico do cliente, conforme o art. 14 do CDC, com profissionalismo.</w:t>
      </w:r>
    </w:p>
    <w:p w14:paraId="7080BAE9" w14:textId="3B3FB364" w:rsidR="00E16BB1" w:rsidRPr="00E16BB1" w:rsidRDefault="00000000" w:rsidP="00E16BB1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158F731C">
          <v:rect id="_x0000_i1034" style="width:425.2pt;height:1.5pt" o:hrstd="t" o:hr="t" fillcolor="#a0a0a0" stroked="f"/>
        </w:pict>
      </w:r>
    </w:p>
    <w:p w14:paraId="1A5016EA" w14:textId="0A9AE4EB" w:rsidR="00FC18EA" w:rsidRDefault="00FC18EA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9. </w:t>
      </w:r>
      <w:r w:rsidR="00E16BB1" w:rsidRPr="00E16BB1">
        <w:rPr>
          <w:rFonts w:ascii="Calibri" w:eastAsia="Calibri" w:hAnsi="Calibri" w:cs="Calibri"/>
          <w:b/>
          <w:bCs/>
          <w:color w:val="000000"/>
        </w:rPr>
        <w:t>Responsabilidade pelos Dados</w:t>
      </w:r>
    </w:p>
    <w:p w14:paraId="69E05BC2" w14:textId="3D986464" w:rsidR="00E16BB1" w:rsidRDefault="00E16BB1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E16BB1">
        <w:rPr>
          <w:rFonts w:ascii="Calibri" w:eastAsia="Calibri" w:hAnsi="Calibri" w:cs="Calibri"/>
          <w:color w:val="000000"/>
        </w:rPr>
        <w:t>A CONTRATADA não se responsabiliza pelos dados no equipamento. O CONTRATANTE deve fazer backup ou remover dados confidenciais antes da entrega, conforme o art. 51 do CDC, que veda cláusulas abusivas.</w:t>
      </w:r>
    </w:p>
    <w:p w14:paraId="2FE4E35F" w14:textId="6A12C36E" w:rsidR="00E16BB1" w:rsidRPr="00E16BB1" w:rsidRDefault="00000000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7AF37D17">
          <v:rect id="_x0000_i1035" style="width:425.2pt;height:1.5pt" o:hrstd="t" o:hr="t" fillcolor="#a0a0a0" stroked="f"/>
        </w:pict>
      </w:r>
    </w:p>
    <w:p w14:paraId="7DBE0946" w14:textId="77777777" w:rsidR="00FC18EA" w:rsidRDefault="00FC18EA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10. </w:t>
      </w:r>
      <w:r w:rsidR="00E16BB1" w:rsidRPr="00E16BB1">
        <w:rPr>
          <w:rFonts w:ascii="Calibri" w:eastAsia="Calibri" w:hAnsi="Calibri" w:cs="Calibri"/>
          <w:b/>
          <w:bCs/>
          <w:color w:val="000000"/>
        </w:rPr>
        <w:t>Defeitos Ocultos</w:t>
      </w:r>
    </w:p>
    <w:p w14:paraId="5F2D0F3F" w14:textId="7E76C16E" w:rsidR="00E16BB1" w:rsidRDefault="00E16BB1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E16BB1">
        <w:rPr>
          <w:rFonts w:ascii="Calibri" w:eastAsia="Calibri" w:hAnsi="Calibri" w:cs="Calibri"/>
          <w:color w:val="000000"/>
        </w:rPr>
        <w:t>Defeitos não informados no momento da entrega e defeitos ocultos, não serão inclusos no orçamento. O CONTRATANTE informará todos os problemas conhecidos no ato da entrega, conforme o art. 6º do CDC.</w:t>
      </w:r>
    </w:p>
    <w:p w14:paraId="70DE323A" w14:textId="1E6D82E8" w:rsidR="00E16BB1" w:rsidRPr="00E16BB1" w:rsidRDefault="00000000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1739C5FF">
          <v:rect id="_x0000_i1036" style="width:425.2pt;height:1.5pt" o:hrstd="t" o:hr="t" fillcolor="#a0a0a0" stroked="f"/>
        </w:pict>
      </w:r>
    </w:p>
    <w:p w14:paraId="1778A692" w14:textId="77777777" w:rsidR="00FC18EA" w:rsidRDefault="00FC18EA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11. </w:t>
      </w:r>
      <w:r w:rsidR="00E16BB1" w:rsidRPr="00FC18EA">
        <w:rPr>
          <w:rFonts w:ascii="Calibri" w:eastAsia="Calibri" w:hAnsi="Calibri" w:cs="Calibri"/>
          <w:b/>
          <w:bCs/>
          <w:color w:val="000000"/>
        </w:rPr>
        <w:t>Garantia Legal</w:t>
      </w:r>
    </w:p>
    <w:p w14:paraId="5EAEC1B2" w14:textId="782751C3" w:rsidR="00E16BB1" w:rsidRPr="00FC18EA" w:rsidRDefault="00E16BB1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FC18EA">
        <w:rPr>
          <w:rFonts w:ascii="Calibri" w:eastAsia="Calibri" w:hAnsi="Calibri" w:cs="Calibri"/>
          <w:color w:val="000000"/>
        </w:rPr>
        <w:t>A garantia legal cobre apenas os serviços executados (art. 26 do CDC). Não cobre danos por mau uso, quedas, choques, variações de tensão ou intervenções de terceiros. Problemas após a entrega devem ser notificados imediatamente para evitar danos maiores (art. 6º, inciso VI do CDC). Reparos fora da garantia serão cobrados separadamente, com orçamento adicional.</w:t>
      </w:r>
    </w:p>
    <w:p w14:paraId="45ECA446" w14:textId="5FB5FABF" w:rsidR="00E16BB1" w:rsidRPr="00E16BB1" w:rsidRDefault="00000000" w:rsidP="00E16BB1">
      <w:pPr>
        <w:spacing w:after="0" w:line="240" w:lineRule="auto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2266E042">
          <v:rect id="_x0000_i1037" style="width:425.2pt;height:1.5pt" o:hrstd="t" o:hr="t" fillcolor="#a0a0a0" stroked="f"/>
        </w:pict>
      </w:r>
    </w:p>
    <w:p w14:paraId="4B779E7F" w14:textId="77777777" w:rsidR="00FC18EA" w:rsidRDefault="00FC18EA" w:rsidP="00FC18EA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12. </w:t>
      </w:r>
      <w:r w:rsidR="00E16BB1" w:rsidRPr="00E16BB1">
        <w:rPr>
          <w:rFonts w:ascii="Calibri" w:eastAsia="Calibri" w:hAnsi="Calibri" w:cs="Calibri"/>
          <w:b/>
          <w:bCs/>
          <w:color w:val="000000"/>
        </w:rPr>
        <w:t>Autorização de Divulgaçã</w:t>
      </w:r>
      <w:r>
        <w:rPr>
          <w:rFonts w:ascii="Calibri" w:eastAsia="Calibri" w:hAnsi="Calibri" w:cs="Calibri"/>
          <w:b/>
          <w:bCs/>
          <w:color w:val="000000"/>
        </w:rPr>
        <w:t>o</w:t>
      </w:r>
    </w:p>
    <w:p w14:paraId="7149B363" w14:textId="47084C19" w:rsidR="00E16BB1" w:rsidRDefault="00E16BB1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E16BB1">
        <w:rPr>
          <w:rFonts w:ascii="Calibri" w:eastAsia="Calibri" w:hAnsi="Calibri" w:cs="Calibri"/>
          <w:color w:val="000000"/>
        </w:rPr>
        <w:t>O CONTRATANTE autoriza a divulgação de imagens e vídeos do reparo nas redes sociais, desde que não envolvam dados pessoais, conforme o art. 5º, inciso X, da Constituição Federal.</w:t>
      </w:r>
    </w:p>
    <w:p w14:paraId="2B0AAE25" w14:textId="269804A3" w:rsidR="00E16BB1" w:rsidRPr="00E16BB1" w:rsidRDefault="00000000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53C779C9">
          <v:rect id="_x0000_i1038" style="width:425.2pt;height:1.5pt" o:hrstd="t" o:hr="t" fillcolor="#a0a0a0" stroked="f"/>
        </w:pict>
      </w:r>
    </w:p>
    <w:p w14:paraId="6AEC3A62" w14:textId="1A864AC9" w:rsidR="00FC18EA" w:rsidRDefault="00FC18EA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13. </w:t>
      </w:r>
      <w:r w:rsidR="00E16BB1" w:rsidRPr="00FC18EA">
        <w:rPr>
          <w:rFonts w:ascii="Calibri" w:eastAsia="Calibri" w:hAnsi="Calibri" w:cs="Calibri"/>
          <w:b/>
          <w:bCs/>
          <w:color w:val="000000"/>
        </w:rPr>
        <w:t>Prazo de Garantia</w:t>
      </w:r>
    </w:p>
    <w:p w14:paraId="3373C21F" w14:textId="172B15B3" w:rsidR="00E16BB1" w:rsidRPr="00FC18EA" w:rsidRDefault="00E16BB1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FC18EA">
        <w:rPr>
          <w:rFonts w:ascii="Calibri" w:eastAsia="Calibri" w:hAnsi="Calibri" w:cs="Calibri"/>
          <w:color w:val="000000"/>
        </w:rPr>
        <w:t>A garantia legal para serviços e peças é de 90 dias (art. 26 do CDC). Se o equipamento não for retirado após o prazo de 90 dias, será cobrada uma taxa de armazenamento de R$ 5,00 por dia, conforme o art. 627 do Código Civil.</w:t>
      </w:r>
    </w:p>
    <w:p w14:paraId="047B7960" w14:textId="6B90C37B" w:rsidR="00E16BB1" w:rsidRPr="00E16BB1" w:rsidRDefault="00000000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0FEBFE8B">
          <v:rect id="_x0000_i1039" style="width:425.2pt;height:1.5pt" o:hrstd="t" o:hr="t" fillcolor="#a0a0a0" stroked="f"/>
        </w:pict>
      </w:r>
    </w:p>
    <w:p w14:paraId="5D3AF86C" w14:textId="77777777" w:rsidR="00FC18EA" w:rsidRDefault="00FC18EA" w:rsidP="00FC18EA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FC18EA">
        <w:rPr>
          <w:rFonts w:ascii="Calibri" w:eastAsia="Calibri" w:hAnsi="Calibri" w:cs="Calibri"/>
          <w:b/>
          <w:bCs/>
          <w:color w:val="000000"/>
        </w:rPr>
        <w:t>14.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="00E16BB1" w:rsidRPr="00FC18EA">
        <w:rPr>
          <w:rFonts w:ascii="Calibri" w:eastAsia="Calibri" w:hAnsi="Calibri" w:cs="Calibri"/>
          <w:b/>
          <w:bCs/>
          <w:color w:val="000000"/>
        </w:rPr>
        <w:t>Taxa de análise</w:t>
      </w:r>
    </w:p>
    <w:p w14:paraId="7AEADB20" w14:textId="3A5929EA" w:rsidR="00E16BB1" w:rsidRPr="00FC18EA" w:rsidRDefault="00E16BB1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FC18EA">
        <w:rPr>
          <w:rFonts w:ascii="Calibri" w:eastAsia="Calibri" w:hAnsi="Calibri" w:cs="Calibri"/>
          <w:color w:val="000000"/>
        </w:rPr>
        <w:t>Ao deixar o equipamento para análise, será cobrado o valor de R$ 80,00. Após a avaliação, o orçamento será informado. Caso o cliente aprove o serviço, o valor pago será descontado do total. Caso não aprove, o valor será considerado pela análise técnica realizada.</w:t>
      </w:r>
    </w:p>
    <w:p w14:paraId="6DDC31D5" w14:textId="04A2B242" w:rsidR="00E16BB1" w:rsidRPr="00E16BB1" w:rsidRDefault="00000000" w:rsidP="00FC18EA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 w14:anchorId="3370ACD2">
          <v:rect id="_x0000_i1040" style="width:425.2pt;height:1.5pt" o:hrstd="t" o:hr="t" fillcolor="#a0a0a0" stroked="f"/>
        </w:pict>
      </w:r>
    </w:p>
    <w:p w14:paraId="35B2759C" w14:textId="77777777" w:rsidR="00E16BB1" w:rsidRDefault="00E16BB1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37796FEE" w14:textId="77777777" w:rsidR="00E16BB1" w:rsidRDefault="00E16BB1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17831EA7" w14:textId="77777777" w:rsidR="00A65D58" w:rsidRDefault="00A65D58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38F100CB" w14:textId="77777777" w:rsidR="00A65D58" w:rsidRDefault="00A65D58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53BE0BC" w14:textId="77777777" w:rsidR="00A65D58" w:rsidRPr="00A65D58" w:rsidRDefault="00A65D58" w:rsidP="00A65D5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525D7D57" w14:textId="77777777" w:rsidR="00AC4B91" w:rsidRPr="001F72BC" w:rsidRDefault="00AC4B91" w:rsidP="00AC4B9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               ______________________________________________________________</w:t>
      </w:r>
    </w:p>
    <w:p w14:paraId="679E586E" w14:textId="77777777" w:rsidR="00AC4B91" w:rsidRDefault="00AC4B91" w:rsidP="00AC4B9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ASSINATURA DO CLIENTE</w:t>
      </w:r>
    </w:p>
    <w:p w14:paraId="40B36E65" w14:textId="77777777" w:rsidR="00AC4B91" w:rsidRDefault="00AC4B91" w:rsidP="00AC4B9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color w:val="000000"/>
          <w:sz w:val="32"/>
        </w:rPr>
        <w:t xml:space="preserve">  </w:t>
      </w:r>
    </w:p>
    <w:p w14:paraId="10D15627" w14:textId="28E7B756" w:rsidR="00387073" w:rsidRDefault="00387073">
      <w:pPr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color w:val="000000"/>
          <w:sz w:val="32"/>
        </w:rPr>
        <w:br w:type="page"/>
      </w:r>
    </w:p>
    <w:p w14:paraId="5C711FCE" w14:textId="77777777" w:rsidR="00A65D58" w:rsidRDefault="00A65D58" w:rsidP="00AC4B9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32"/>
        </w:rPr>
      </w:pPr>
    </w:p>
    <w:p w14:paraId="4D5F3820" w14:textId="77777777" w:rsidR="00A65D58" w:rsidRDefault="00A65D58" w:rsidP="00AC4B9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32"/>
        </w:rPr>
      </w:pPr>
    </w:p>
    <w:p w14:paraId="3E9EEAE3" w14:textId="77777777" w:rsidR="00AC4B91" w:rsidRDefault="00AC4B91" w:rsidP="00AC4B9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71A5EA44" w14:textId="77777777" w:rsidR="00AC4B91" w:rsidRDefault="00AC4B91" w:rsidP="00AC4B91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2"/>
        </w:rPr>
        <w:t>ETIQUETAS PARA ENVIO</w:t>
      </w:r>
    </w:p>
    <w:p w14:paraId="051930D0" w14:textId="77777777" w:rsidR="00AC4B91" w:rsidRDefault="00AC4B91" w:rsidP="00AC4B91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</w:rPr>
      </w:pPr>
    </w:p>
    <w:p w14:paraId="327243A6" w14:textId="77777777" w:rsidR="00AC4B91" w:rsidRDefault="00AC4B91" w:rsidP="00AC4B91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Para facilitar, deixamos prontos os modelos das etiquetas.</w:t>
      </w:r>
    </w:p>
    <w:p w14:paraId="649A17F6" w14:textId="77777777" w:rsidR="00AC4B91" w:rsidRDefault="00AC4B91" w:rsidP="00AC4B91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24"/>
        </w:rPr>
      </w:pPr>
    </w:p>
    <w:p w14:paraId="06961E59" w14:textId="77777777" w:rsidR="00AC4B91" w:rsidRDefault="00AC4B91" w:rsidP="00AC4B91">
      <w:pPr>
        <w:spacing w:after="0" w:line="240" w:lineRule="auto"/>
        <w:ind w:firstLine="567"/>
        <w:rPr>
          <w:rFonts w:ascii="Calibri" w:eastAsia="Calibri" w:hAnsi="Calibri" w:cs="Calibri"/>
          <w:color w:val="000000"/>
        </w:rPr>
      </w:pPr>
      <w:r>
        <w:rPr>
          <w:rFonts w:ascii="Wingdings" w:eastAsia="Wingdings" w:hAnsi="Wingdings" w:cs="Wingdings"/>
          <w:sz w:val="44"/>
        </w:rPr>
        <w:t></w:t>
      </w:r>
    </w:p>
    <w:tbl>
      <w:tblPr>
        <w:tblW w:w="0" w:type="auto"/>
        <w:tblInd w:w="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6"/>
      </w:tblGrid>
      <w:tr w:rsidR="00AC4B91" w14:paraId="516612EA" w14:textId="77777777" w:rsidTr="00DA7232">
        <w:tc>
          <w:tcPr>
            <w:tcW w:w="7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250" w:type="dxa"/>
              <w:right w:w="250" w:type="dxa"/>
            </w:tcMar>
          </w:tcPr>
          <w:p w14:paraId="4816F7FA" w14:textId="77777777" w:rsidR="00AC4B91" w:rsidRDefault="00AC4B91" w:rsidP="00DA723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32"/>
              </w:rPr>
            </w:pPr>
            <w:r w:rsidRPr="00A65D58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DESTINATÁRIO</w:t>
            </w:r>
            <w:r>
              <w:rPr>
                <w:rFonts w:ascii="Calibri" w:eastAsia="Calibri" w:hAnsi="Calibri" w:cs="Calibri"/>
                <w:color w:val="000000"/>
                <w:sz w:val="32"/>
              </w:rPr>
              <w:t>:</w:t>
            </w:r>
          </w:p>
          <w:p w14:paraId="3433FBC7" w14:textId="0571B5AA" w:rsidR="00AC4B91" w:rsidRPr="00A65D58" w:rsidRDefault="00A65D58" w:rsidP="00DA723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WJ</w:t>
            </w:r>
            <w:r w:rsidR="00AC4B91"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 xml:space="preserve"> Informática</w:t>
            </w:r>
          </w:p>
          <w:p w14:paraId="494EBF7C" w14:textId="05CE8C17" w:rsidR="00AC4B91" w:rsidRPr="00A65D58" w:rsidRDefault="00A65D58" w:rsidP="00DA7232">
            <w:pPr>
              <w:spacing w:after="0" w:line="240" w:lineRule="auto"/>
              <w:ind w:hanging="5"/>
              <w:jc w:val="both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Rua Otacílio Câmara</w:t>
            </w:r>
            <w:r w:rsidR="00AC4B91"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 xml:space="preserve">, </w:t>
            </w:r>
            <w:r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91</w:t>
            </w:r>
            <w:r w:rsidR="00AC4B91"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 xml:space="preserve"> - </w:t>
            </w:r>
            <w:r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Areal</w:t>
            </w:r>
          </w:p>
          <w:p w14:paraId="6D14C8BE" w14:textId="61064808" w:rsidR="00AC4B91" w:rsidRDefault="00AC4B91" w:rsidP="00DA7232">
            <w:pPr>
              <w:spacing w:after="0" w:line="240" w:lineRule="auto"/>
              <w:ind w:hanging="5"/>
              <w:jc w:val="both"/>
              <w:rPr>
                <w:rFonts w:ascii="Calibri" w:eastAsia="Calibri" w:hAnsi="Calibri" w:cs="Calibri"/>
              </w:rPr>
            </w:pPr>
            <w:r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Pelotas - RS                                        CEP: 9607</w:t>
            </w:r>
            <w:r w:rsidR="00A65D58"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7-670</w:t>
            </w:r>
          </w:p>
        </w:tc>
      </w:tr>
    </w:tbl>
    <w:p w14:paraId="53F07871" w14:textId="77777777" w:rsidR="00AC4B91" w:rsidRDefault="00AC4B91" w:rsidP="00AC4B91">
      <w:pPr>
        <w:spacing w:after="0" w:line="240" w:lineRule="auto"/>
        <w:ind w:left="-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14:paraId="4B49744C" w14:textId="77777777" w:rsidR="00AC4B91" w:rsidRDefault="00AC4B91" w:rsidP="00AC4B91">
      <w:pPr>
        <w:spacing w:after="0" w:line="240" w:lineRule="auto"/>
        <w:ind w:firstLine="567"/>
        <w:rPr>
          <w:rFonts w:ascii="Calibri" w:eastAsia="Calibri" w:hAnsi="Calibri" w:cs="Calibri"/>
          <w:color w:val="000000"/>
        </w:rPr>
      </w:pPr>
      <w:r>
        <w:rPr>
          <w:rFonts w:ascii="Wingdings" w:eastAsia="Wingdings" w:hAnsi="Wingdings" w:cs="Wingdings"/>
          <w:sz w:val="44"/>
        </w:rPr>
        <w:t></w:t>
      </w:r>
    </w:p>
    <w:tbl>
      <w:tblPr>
        <w:tblW w:w="0" w:type="auto"/>
        <w:tblInd w:w="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6"/>
      </w:tblGrid>
      <w:tr w:rsidR="00AC4B91" w14:paraId="1603BF79" w14:textId="77777777" w:rsidTr="00DA7232">
        <w:tc>
          <w:tcPr>
            <w:tcW w:w="7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250" w:type="dxa"/>
              <w:right w:w="250" w:type="dxa"/>
            </w:tcMar>
          </w:tcPr>
          <w:p w14:paraId="5BFF5B01" w14:textId="77777777" w:rsidR="00AC4B91" w:rsidRPr="00A65D58" w:rsidRDefault="00AC4B91" w:rsidP="00DA723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A65D58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REMETENTE:</w:t>
            </w:r>
          </w:p>
          <w:p w14:paraId="6E531592" w14:textId="77777777" w:rsidR="00AC4B91" w:rsidRPr="00A65D58" w:rsidRDefault="00AC4B91" w:rsidP="00DA723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Nome:           </w:t>
            </w:r>
          </w:p>
          <w:p w14:paraId="046F6493" w14:textId="77777777" w:rsidR="00AC4B91" w:rsidRPr="00A65D58" w:rsidRDefault="00AC4B91" w:rsidP="00DA723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Endereço:            </w:t>
            </w:r>
          </w:p>
          <w:p w14:paraId="4072097C" w14:textId="77777777" w:rsidR="00AC4B91" w:rsidRPr="00A65D58" w:rsidRDefault="00AC4B91" w:rsidP="00DA723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Bairro:           </w:t>
            </w:r>
          </w:p>
          <w:p w14:paraId="71E2A8B8" w14:textId="77777777" w:rsidR="00AC4B91" w:rsidRPr="00A65D58" w:rsidRDefault="00AC4B91" w:rsidP="00DA723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Cidade:            </w:t>
            </w:r>
          </w:p>
          <w:p w14:paraId="1F6F9069" w14:textId="77777777" w:rsidR="00AC4B91" w:rsidRDefault="00AC4B91" w:rsidP="00DA7232">
            <w:pPr>
              <w:tabs>
                <w:tab w:val="left" w:pos="3821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Estado:             </w:t>
            </w:r>
            <w:r w:rsidRPr="00A65D58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ab/>
              <w:t>CEP:            </w:t>
            </w:r>
          </w:p>
        </w:tc>
      </w:tr>
    </w:tbl>
    <w:p w14:paraId="28D548B2" w14:textId="77777777" w:rsidR="00AC4B91" w:rsidRDefault="00AC4B91" w:rsidP="00AC4B91">
      <w:pPr>
        <w:spacing w:after="0" w:line="240" w:lineRule="auto"/>
        <w:ind w:left="6" w:hanging="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</w:p>
    <w:p w14:paraId="3347FC04" w14:textId="77777777" w:rsidR="0026630C" w:rsidRDefault="0026630C"/>
    <w:sectPr w:rsidR="0026630C" w:rsidSect="00AC4B91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6D0"/>
    <w:multiLevelType w:val="hybridMultilevel"/>
    <w:tmpl w:val="EAD6AC9E"/>
    <w:lvl w:ilvl="0" w:tplc="307EC8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1148"/>
    <w:multiLevelType w:val="multilevel"/>
    <w:tmpl w:val="5D20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21C18"/>
    <w:multiLevelType w:val="hybridMultilevel"/>
    <w:tmpl w:val="EF2A9F00"/>
    <w:lvl w:ilvl="0" w:tplc="4E963DF2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3569C"/>
    <w:multiLevelType w:val="multilevel"/>
    <w:tmpl w:val="B6DE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A53A7"/>
    <w:multiLevelType w:val="multilevel"/>
    <w:tmpl w:val="D3E6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64885"/>
    <w:multiLevelType w:val="hybridMultilevel"/>
    <w:tmpl w:val="05F85E48"/>
    <w:lvl w:ilvl="0" w:tplc="0822787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C5D48"/>
    <w:multiLevelType w:val="multilevel"/>
    <w:tmpl w:val="A0F8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2208A"/>
    <w:multiLevelType w:val="hybridMultilevel"/>
    <w:tmpl w:val="C292F9CE"/>
    <w:lvl w:ilvl="0" w:tplc="0FEE6804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90302"/>
    <w:multiLevelType w:val="hybridMultilevel"/>
    <w:tmpl w:val="511E80F0"/>
    <w:lvl w:ilvl="0" w:tplc="D47AC9B2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F002D"/>
    <w:multiLevelType w:val="hybridMultilevel"/>
    <w:tmpl w:val="FE34B618"/>
    <w:lvl w:ilvl="0" w:tplc="524CB39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E0D44"/>
    <w:multiLevelType w:val="hybridMultilevel"/>
    <w:tmpl w:val="E6D28994"/>
    <w:lvl w:ilvl="0" w:tplc="6DC8F872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658AA"/>
    <w:multiLevelType w:val="hybridMultilevel"/>
    <w:tmpl w:val="81A07248"/>
    <w:lvl w:ilvl="0" w:tplc="6C36F26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738718">
    <w:abstractNumId w:val="4"/>
  </w:num>
  <w:num w:numId="2" w16cid:durableId="1065254017">
    <w:abstractNumId w:val="6"/>
  </w:num>
  <w:num w:numId="3" w16cid:durableId="552430643">
    <w:abstractNumId w:val="3"/>
  </w:num>
  <w:num w:numId="4" w16cid:durableId="1275018548">
    <w:abstractNumId w:val="1"/>
  </w:num>
  <w:num w:numId="5" w16cid:durableId="1952860995">
    <w:abstractNumId w:val="0"/>
  </w:num>
  <w:num w:numId="6" w16cid:durableId="1961448486">
    <w:abstractNumId w:val="7"/>
  </w:num>
  <w:num w:numId="7" w16cid:durableId="1064337103">
    <w:abstractNumId w:val="9"/>
  </w:num>
  <w:num w:numId="8" w16cid:durableId="1067608538">
    <w:abstractNumId w:val="2"/>
  </w:num>
  <w:num w:numId="9" w16cid:durableId="1436484472">
    <w:abstractNumId w:val="10"/>
  </w:num>
  <w:num w:numId="10" w16cid:durableId="1210723682">
    <w:abstractNumId w:val="11"/>
  </w:num>
  <w:num w:numId="11" w16cid:durableId="915088539">
    <w:abstractNumId w:val="5"/>
  </w:num>
  <w:num w:numId="12" w16cid:durableId="955720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91"/>
    <w:rsid w:val="00014467"/>
    <w:rsid w:val="00147245"/>
    <w:rsid w:val="0026630C"/>
    <w:rsid w:val="00387073"/>
    <w:rsid w:val="003C740F"/>
    <w:rsid w:val="005A40B5"/>
    <w:rsid w:val="008108F1"/>
    <w:rsid w:val="008E7AA0"/>
    <w:rsid w:val="00A65D58"/>
    <w:rsid w:val="00AC4B91"/>
    <w:rsid w:val="00C83DE1"/>
    <w:rsid w:val="00CE5280"/>
    <w:rsid w:val="00DA795C"/>
    <w:rsid w:val="00E16BB1"/>
    <w:rsid w:val="00FC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3E7E"/>
  <w15:chartTrackingRefBased/>
  <w15:docId w15:val="{0ED1DC8C-E8E5-4863-8DF6-59CAFA59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B91"/>
    <w:rPr>
      <w:rFonts w:eastAsiaTheme="minorEastAsia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C4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4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4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4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4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4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4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4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4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4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4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4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4B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4B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4B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4B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4B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4B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4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4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4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4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4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4B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4B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4B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4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4B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4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934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siqueira</dc:creator>
  <cp:keywords/>
  <dc:description/>
  <cp:lastModifiedBy>Gigabyte</cp:lastModifiedBy>
  <cp:revision>7</cp:revision>
  <dcterms:created xsi:type="dcterms:W3CDTF">2025-05-17T19:35:00Z</dcterms:created>
  <dcterms:modified xsi:type="dcterms:W3CDTF">2025-11-22T16:09:00Z</dcterms:modified>
</cp:coreProperties>
</file>